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9A" w:rsidRDefault="007E399A" w:rsidP="007E399A">
      <w:pPr>
        <w:spacing w:after="120"/>
        <w:jc w:val="right"/>
        <w:rPr>
          <w:rFonts w:ascii="Arial" w:hAnsi="Arial" w:cs="Arial"/>
          <w:b/>
        </w:rPr>
      </w:pPr>
    </w:p>
    <w:p w:rsidR="007E399A" w:rsidRDefault="007E399A" w:rsidP="007E399A">
      <w:pPr>
        <w:spacing w:after="120"/>
        <w:jc w:val="right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 xml:space="preserve">Załącznik nr 1 </w:t>
      </w:r>
    </w:p>
    <w:p w:rsidR="007E399A" w:rsidRPr="006D70C2" w:rsidRDefault="007E399A" w:rsidP="007E399A">
      <w:pPr>
        <w:spacing w:after="120"/>
        <w:jc w:val="right"/>
        <w:rPr>
          <w:rFonts w:ascii="Arial" w:hAnsi="Arial" w:cs="Arial"/>
          <w:b/>
        </w:rPr>
      </w:pPr>
    </w:p>
    <w:p w:rsidR="007E399A" w:rsidRDefault="007E399A" w:rsidP="007E399A">
      <w:pPr>
        <w:spacing w:after="120"/>
        <w:jc w:val="center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>Szczegółowe warunki konkursu</w:t>
      </w:r>
    </w:p>
    <w:p w:rsidR="007E399A" w:rsidRPr="006D70C2" w:rsidRDefault="007E399A" w:rsidP="007E399A">
      <w:pPr>
        <w:spacing w:after="120"/>
        <w:jc w:val="center"/>
        <w:rPr>
          <w:rFonts w:ascii="Arial" w:hAnsi="Arial" w:cs="Arial"/>
          <w:b/>
        </w:rPr>
      </w:pPr>
    </w:p>
    <w:p w:rsidR="007E399A" w:rsidRDefault="007E399A" w:rsidP="007E399A">
      <w:pPr>
        <w:spacing w:after="120"/>
        <w:jc w:val="center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do ogłoszenia o konkursie nr </w:t>
      </w:r>
      <w:r w:rsidRPr="0050240A">
        <w:rPr>
          <w:rFonts w:ascii="Arial" w:hAnsi="Arial" w:cs="Arial"/>
          <w:b/>
        </w:rPr>
        <w:t>WSS-IV.3.2016.WP</w:t>
      </w:r>
      <w:r w:rsidRPr="006D70C2">
        <w:rPr>
          <w:rFonts w:ascii="Arial" w:hAnsi="Arial" w:cs="Arial"/>
        </w:rPr>
        <w:t xml:space="preserve"> na realizację zadania pn.</w:t>
      </w:r>
      <w:r w:rsidRPr="006D70C2">
        <w:rPr>
          <w:rFonts w:ascii="Arial" w:hAnsi="Arial" w:cs="Arial"/>
        </w:rPr>
        <w:br/>
        <w:t xml:space="preserve">„Przeciwdziałanie nadwadze i otyłości wśród dzieci w wieku 8 lat uczęszczających do szczecińskich szkół podstawowych" </w:t>
      </w:r>
    </w:p>
    <w:p w:rsidR="007E399A" w:rsidRPr="006D70C2" w:rsidRDefault="007E399A" w:rsidP="007E399A">
      <w:pPr>
        <w:spacing w:after="120"/>
        <w:jc w:val="center"/>
        <w:rPr>
          <w:rFonts w:ascii="Arial" w:hAnsi="Arial" w:cs="Arial"/>
        </w:rPr>
      </w:pPr>
    </w:p>
    <w:p w:rsidR="007E399A" w:rsidRPr="006D70C2" w:rsidRDefault="007E399A" w:rsidP="007E399A">
      <w:pPr>
        <w:numPr>
          <w:ilvl w:val="0"/>
          <w:numId w:val="1"/>
        </w:numPr>
        <w:spacing w:after="120" w:line="168" w:lineRule="atLeast"/>
        <w:jc w:val="both"/>
        <w:rPr>
          <w:rFonts w:ascii="Arial" w:hAnsi="Arial" w:cs="Arial"/>
          <w:b/>
        </w:rPr>
      </w:pPr>
      <w:r w:rsidRPr="006D70C2">
        <w:rPr>
          <w:rFonts w:ascii="Arial" w:hAnsi="Arial" w:cs="Arial"/>
          <w:b/>
          <w:bCs/>
        </w:rPr>
        <w:t xml:space="preserve">Nazwa zadania: </w:t>
      </w:r>
    </w:p>
    <w:p w:rsidR="007E399A" w:rsidRDefault="007E399A" w:rsidP="007E399A">
      <w:pPr>
        <w:spacing w:after="120" w:line="168" w:lineRule="atLeast"/>
        <w:ind w:left="644"/>
        <w:jc w:val="both"/>
        <w:rPr>
          <w:rFonts w:ascii="Arial" w:hAnsi="Arial" w:cs="Arial"/>
          <w:b/>
        </w:rPr>
      </w:pPr>
      <w:r w:rsidRPr="006D70C2">
        <w:rPr>
          <w:rFonts w:ascii="Arial" w:hAnsi="Arial" w:cs="Arial"/>
        </w:rPr>
        <w:t xml:space="preserve">realizacja programu z zakresu polityki zdrowotnej pn. </w:t>
      </w:r>
      <w:r w:rsidRPr="006D70C2">
        <w:rPr>
          <w:rFonts w:ascii="Arial" w:hAnsi="Arial" w:cs="Arial"/>
          <w:b/>
        </w:rPr>
        <w:t xml:space="preserve">"Przeciwdziałanie nadwadze </w:t>
      </w:r>
      <w:r w:rsidRPr="006D70C2">
        <w:rPr>
          <w:rFonts w:ascii="Arial" w:hAnsi="Arial" w:cs="Arial"/>
          <w:b/>
        </w:rPr>
        <w:br/>
        <w:t>i otyłości wśród dzieci w wieku 8 lat uczęszczających do szczecińskich szkół podstawowych"</w:t>
      </w:r>
      <w:r>
        <w:rPr>
          <w:rFonts w:ascii="Arial" w:hAnsi="Arial" w:cs="Arial"/>
          <w:b/>
        </w:rPr>
        <w:t>.</w:t>
      </w:r>
    </w:p>
    <w:p w:rsidR="007E399A" w:rsidRPr="006D70C2" w:rsidRDefault="007E399A" w:rsidP="007E399A">
      <w:pPr>
        <w:spacing w:after="120" w:line="168" w:lineRule="atLeast"/>
        <w:ind w:left="644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 </w:t>
      </w:r>
    </w:p>
    <w:p w:rsidR="007E399A" w:rsidRDefault="007E399A" w:rsidP="007E39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  <w:b/>
          <w:bCs/>
        </w:rPr>
        <w:t>Cel zadania:</w:t>
      </w:r>
      <w:r w:rsidRPr="006D70C2">
        <w:rPr>
          <w:rFonts w:ascii="Arial" w:hAnsi="Arial" w:cs="Arial"/>
          <w:bCs/>
        </w:rPr>
        <w:t xml:space="preserve"> </w:t>
      </w:r>
      <w:r w:rsidRPr="006D70C2">
        <w:rPr>
          <w:rFonts w:ascii="Arial" w:hAnsi="Arial" w:cs="Arial"/>
        </w:rPr>
        <w:t xml:space="preserve">Poprawa stanu zdrowia dzieci z Gminy Miasta Szczecin poprzez przeprowadzenie kompleksowej interwencji edukacyjno-zdrowotnej u dzieci z wykrytymi wybranymi czynnikami chorób cywilizacyjnych oraz stworzenie w środowisku szkolnym warunków sprzyjających właściwym nawykom żywieniowym oraz aktywności fizycznej, jako elementów utrzymania i poprawy </w:t>
      </w:r>
      <w:r>
        <w:rPr>
          <w:rFonts w:ascii="Arial" w:hAnsi="Arial" w:cs="Arial"/>
        </w:rPr>
        <w:t>z</w:t>
      </w:r>
      <w:r w:rsidRPr="006D70C2">
        <w:rPr>
          <w:rFonts w:ascii="Arial" w:hAnsi="Arial" w:cs="Arial"/>
        </w:rPr>
        <w:t>drowia.</w:t>
      </w:r>
    </w:p>
    <w:p w:rsidR="007E399A" w:rsidRPr="00DB1D32" w:rsidRDefault="007E399A" w:rsidP="007E399A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7E399A" w:rsidRDefault="007E399A" w:rsidP="007E39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  <w:b/>
          <w:bCs/>
        </w:rPr>
        <w:t xml:space="preserve">Realizator: </w:t>
      </w:r>
      <w:r w:rsidRPr="006D70C2">
        <w:rPr>
          <w:rFonts w:ascii="Arial" w:hAnsi="Arial" w:cs="Arial"/>
        </w:rPr>
        <w:t xml:space="preserve">podmiot leczniczy w rozumieniu ustawy o działalności leczniczej </w:t>
      </w:r>
      <w:r w:rsidRPr="006D70C2">
        <w:rPr>
          <w:rFonts w:ascii="Arial" w:hAnsi="Arial" w:cs="Arial"/>
        </w:rPr>
        <w:br/>
        <w:t xml:space="preserve">z dn. 15 kwietnia 2011 </w:t>
      </w:r>
      <w:proofErr w:type="spellStart"/>
      <w:r w:rsidRPr="006D70C2">
        <w:rPr>
          <w:rFonts w:ascii="Arial" w:hAnsi="Arial" w:cs="Arial"/>
        </w:rPr>
        <w:t>r</w:t>
      </w:r>
      <w:proofErr w:type="spellEnd"/>
      <w:r w:rsidRPr="006D70C2">
        <w:rPr>
          <w:rFonts w:ascii="Arial" w:hAnsi="Arial" w:cs="Arial"/>
        </w:rPr>
        <w:t xml:space="preserve">. (tekst jedn. Dz. U. z 2015 </w:t>
      </w:r>
      <w:proofErr w:type="spellStart"/>
      <w:r w:rsidRPr="006D70C2">
        <w:rPr>
          <w:rFonts w:ascii="Arial" w:hAnsi="Arial" w:cs="Arial"/>
        </w:rPr>
        <w:t>r</w:t>
      </w:r>
      <w:proofErr w:type="spellEnd"/>
      <w:r w:rsidRPr="006D70C2">
        <w:rPr>
          <w:rFonts w:ascii="Arial" w:hAnsi="Arial" w:cs="Arial"/>
        </w:rPr>
        <w:t xml:space="preserve">. poz. 618  z </w:t>
      </w:r>
      <w:proofErr w:type="spellStart"/>
      <w:r w:rsidRPr="006D70C2">
        <w:rPr>
          <w:rFonts w:ascii="Arial" w:hAnsi="Arial" w:cs="Arial"/>
        </w:rPr>
        <w:t>póź</w:t>
      </w:r>
      <w:proofErr w:type="spellEnd"/>
      <w:r w:rsidRPr="006D70C2">
        <w:rPr>
          <w:rFonts w:ascii="Arial" w:hAnsi="Arial" w:cs="Arial"/>
        </w:rPr>
        <w:t xml:space="preserve"> . zm.),  który prowadzi działalność medyczną na terenie Szczecina oraz spełnia wszelkie warunki określone w ogłoszeniu o konkursie.</w:t>
      </w:r>
    </w:p>
    <w:p w:rsidR="007E399A" w:rsidRPr="00DB1D32" w:rsidRDefault="007E399A" w:rsidP="007E399A">
      <w:pPr>
        <w:pStyle w:val="Akapitzlist"/>
        <w:rPr>
          <w:rFonts w:ascii="Arial" w:hAnsi="Arial" w:cs="Arial"/>
        </w:rPr>
      </w:pPr>
    </w:p>
    <w:p w:rsidR="007E399A" w:rsidRDefault="007E399A" w:rsidP="007E399A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Realizator zatrudnia na zasadzie umowy cywilnoprawnej, umowy o pracę lub w innych formach zatrudnienia wykwalifikowany personel medyczny zgodnie z obowiązującymi przepisami dla podmiotów leczniczych.</w:t>
      </w:r>
    </w:p>
    <w:p w:rsidR="007E399A" w:rsidRPr="00DB1D32" w:rsidRDefault="007E399A" w:rsidP="007E399A">
      <w:pPr>
        <w:pStyle w:val="Akapitzlist"/>
        <w:rPr>
          <w:rFonts w:ascii="Arial" w:hAnsi="Arial" w:cs="Arial"/>
        </w:rPr>
      </w:pPr>
    </w:p>
    <w:p w:rsidR="007E399A" w:rsidRDefault="007E399A" w:rsidP="007E399A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Dopuszcza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się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realizację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zadania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udziałem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podwykonawców,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lecz realizator </w:t>
      </w:r>
      <w:r>
        <w:rPr>
          <w:rFonts w:ascii="Arial" w:hAnsi="Arial" w:cs="Arial"/>
        </w:rPr>
        <w:br/>
      </w:r>
      <w:r w:rsidRPr="006D70C2">
        <w:rPr>
          <w:rFonts w:ascii="Arial" w:hAnsi="Arial" w:cs="Arial"/>
        </w:rPr>
        <w:t xml:space="preserve">zadania również musi brać czynny udział w wykonaniu zadań określonych </w:t>
      </w:r>
      <w:r>
        <w:rPr>
          <w:rFonts w:ascii="Arial" w:hAnsi="Arial" w:cs="Arial"/>
        </w:rPr>
        <w:t xml:space="preserve">                             </w:t>
      </w:r>
      <w:r w:rsidRPr="006D70C2">
        <w:rPr>
          <w:rFonts w:ascii="Arial" w:hAnsi="Arial" w:cs="Arial"/>
        </w:rPr>
        <w:t>w pkt.9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.: </w:t>
      </w:r>
      <w:r w:rsidRPr="006D70C2">
        <w:rPr>
          <w:rFonts w:ascii="Arial" w:hAnsi="Arial" w:cs="Arial"/>
        </w:rPr>
        <w:t>i,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j,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l,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m,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n,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o,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p,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q,</w:t>
      </w:r>
      <w:r>
        <w:rPr>
          <w:rFonts w:ascii="Arial" w:hAnsi="Arial" w:cs="Arial"/>
        </w:rPr>
        <w:t xml:space="preserve"> </w:t>
      </w:r>
      <w:proofErr w:type="spellStart"/>
      <w:r w:rsidRPr="006D70C2">
        <w:rPr>
          <w:rFonts w:ascii="Arial" w:hAnsi="Arial" w:cs="Arial"/>
        </w:rPr>
        <w:t>r</w:t>
      </w:r>
      <w:proofErr w:type="spellEnd"/>
      <w:r w:rsidRPr="006D70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t,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u niniejszych warunków szczegółowych konkursu. Organizator konkursu ma </w:t>
      </w:r>
      <w:proofErr w:type="spellStart"/>
      <w:r w:rsidRPr="006D70C2">
        <w:rPr>
          <w:rFonts w:ascii="Arial" w:hAnsi="Arial" w:cs="Arial"/>
        </w:rPr>
        <w:t>prawo</w:t>
      </w:r>
      <w:proofErr w:type="spellEnd"/>
      <w:r w:rsidRPr="006D70C2">
        <w:rPr>
          <w:rFonts w:ascii="Arial" w:hAnsi="Arial" w:cs="Arial"/>
        </w:rPr>
        <w:t xml:space="preserve"> zażądać wglądu w umowy o współpracy </w:t>
      </w:r>
      <w:r w:rsidRPr="006D70C2">
        <w:rPr>
          <w:rFonts w:ascii="Arial" w:hAnsi="Arial" w:cs="Arial"/>
        </w:rPr>
        <w:br/>
        <w:t>z podwykonawcami.</w:t>
      </w:r>
    </w:p>
    <w:p w:rsidR="007E399A" w:rsidRPr="00DB1D32" w:rsidRDefault="007E399A" w:rsidP="007E399A">
      <w:pPr>
        <w:pStyle w:val="Akapitzlist"/>
        <w:rPr>
          <w:rFonts w:ascii="Arial" w:hAnsi="Arial" w:cs="Arial"/>
        </w:rPr>
      </w:pPr>
    </w:p>
    <w:p w:rsidR="007E399A" w:rsidRDefault="007E399A" w:rsidP="007E399A">
      <w:pPr>
        <w:pStyle w:val="Akapitzlist"/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>Miejsce realizacji zadania :</w:t>
      </w:r>
      <w:r w:rsidRPr="006D70C2">
        <w:rPr>
          <w:rFonts w:ascii="Arial" w:hAnsi="Arial" w:cs="Arial"/>
        </w:rPr>
        <w:t xml:space="preserve"> Gmina Miasto Szczecin.</w:t>
      </w:r>
    </w:p>
    <w:p w:rsidR="007E399A" w:rsidRPr="00DB1D32" w:rsidRDefault="007E399A" w:rsidP="007E399A">
      <w:pPr>
        <w:pStyle w:val="Akapitzlist"/>
        <w:rPr>
          <w:rFonts w:ascii="Arial" w:hAnsi="Arial" w:cs="Arial"/>
        </w:rPr>
      </w:pPr>
    </w:p>
    <w:p w:rsidR="007E399A" w:rsidRPr="006D70C2" w:rsidRDefault="007E399A" w:rsidP="007E399A">
      <w:pPr>
        <w:pStyle w:val="Akapitzlist"/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Dostępność do bezpłatnych działań przewidzianych do przeprowadzenia w ramach przedmiotowego programu nie mniej niż 5 dni w tygodniu, w tym przynajmniej  3 dni  </w:t>
      </w:r>
      <w:r w:rsidRPr="006D70C2">
        <w:rPr>
          <w:rFonts w:ascii="Arial" w:hAnsi="Arial" w:cs="Arial"/>
        </w:rPr>
        <w:br/>
        <w:t>w tygodniu do godz. 18.00.</w:t>
      </w:r>
    </w:p>
    <w:p w:rsidR="007E399A" w:rsidRPr="009D576B" w:rsidRDefault="007E399A" w:rsidP="007E399A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0C2">
        <w:rPr>
          <w:rFonts w:ascii="Arial" w:hAnsi="Arial" w:cs="Arial"/>
          <w:b/>
        </w:rPr>
        <w:t>Adresaci zadania:</w:t>
      </w:r>
      <w:r w:rsidRPr="006D70C2">
        <w:rPr>
          <w:rFonts w:ascii="Arial" w:hAnsi="Arial" w:cs="Arial"/>
        </w:rPr>
        <w:t xml:space="preserve"> wszystkie dzieci  8 letnie uczęszczające do szczecińskich szkół podstawowych, w latach: 2016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(dzieci z rocznika 2008- 3939 osób), 2017 (dzieci</w:t>
      </w:r>
      <w:r>
        <w:rPr>
          <w:rFonts w:ascii="Arial" w:hAnsi="Arial" w:cs="Arial"/>
        </w:rPr>
        <w:t xml:space="preserve">                     </w:t>
      </w:r>
      <w:r w:rsidRPr="006D70C2">
        <w:rPr>
          <w:rFonts w:ascii="Arial" w:hAnsi="Arial" w:cs="Arial"/>
        </w:rPr>
        <w:t xml:space="preserve"> z rocznika 2009- 3792 osoby), 2018 (dzieci z rocznika 2010- 3763 osoby)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- dane liczbowe osób w poszczególnych rocznikach pozyskano z </w:t>
      </w:r>
      <w:r w:rsidRPr="006D70C2">
        <w:rPr>
          <w:rFonts w:ascii="Arial" w:eastAsia="Times New Roman" w:hAnsi="Arial" w:cs="Arial"/>
          <w:lang w:eastAsia="pl-PL"/>
        </w:rPr>
        <w:t xml:space="preserve">zestawienia informacyjnego o liczbie osób urodzonych w danym roku, zameldowanych w Szczecinie - stan bazy </w:t>
      </w:r>
      <w:r>
        <w:rPr>
          <w:rFonts w:ascii="Arial" w:eastAsia="Times New Roman" w:hAnsi="Arial" w:cs="Arial"/>
          <w:lang w:eastAsia="pl-PL"/>
        </w:rPr>
        <w:t xml:space="preserve">               </w:t>
      </w:r>
      <w:r w:rsidRPr="006D70C2">
        <w:rPr>
          <w:rFonts w:ascii="Arial" w:eastAsia="Times New Roman" w:hAnsi="Arial" w:cs="Arial"/>
          <w:lang w:eastAsia="pl-PL"/>
        </w:rPr>
        <w:t>na dzień: 2016-06-26 (</w:t>
      </w:r>
      <w:r w:rsidRPr="006D70C2">
        <w:rPr>
          <w:rFonts w:ascii="Arial" w:hAnsi="Arial" w:cs="Arial"/>
        </w:rPr>
        <w:t>http://bip.um.szczecin.pl/chapter_50100.asp)</w:t>
      </w:r>
    </w:p>
    <w:p w:rsidR="007E399A" w:rsidRPr="009D576B" w:rsidRDefault="007E399A" w:rsidP="007E399A">
      <w:pPr>
        <w:suppressAutoHyphens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7E399A" w:rsidRPr="006D70C2" w:rsidRDefault="007E399A" w:rsidP="007E399A">
      <w:pPr>
        <w:spacing w:before="100" w:beforeAutospacing="1" w:after="100" w:afterAutospacing="1" w:line="240" w:lineRule="auto"/>
        <w:ind w:left="363"/>
        <w:jc w:val="both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>9.</w:t>
      </w:r>
      <w:r w:rsidRPr="006D70C2"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  <w:b/>
          <w:bCs/>
        </w:rPr>
        <w:t>Zakres zadania:</w:t>
      </w:r>
      <w:r w:rsidRPr="006D70C2">
        <w:rPr>
          <w:rFonts w:ascii="Arial" w:hAnsi="Arial" w:cs="Arial"/>
          <w:bCs/>
        </w:rPr>
        <w:t xml:space="preserve"> </w:t>
      </w:r>
      <w:r w:rsidRPr="006D70C2">
        <w:rPr>
          <w:rFonts w:ascii="Arial" w:hAnsi="Arial" w:cs="Arial"/>
        </w:rPr>
        <w:t>przeprowadzenie programu z zakresu polityki zdrowotnej</w:t>
      </w:r>
      <w:r w:rsidRPr="006D70C2">
        <w:rPr>
          <w:rFonts w:ascii="Arial" w:hAnsi="Arial" w:cs="Arial"/>
        </w:rPr>
        <w:br/>
        <w:t xml:space="preserve">    pn: „</w:t>
      </w:r>
      <w:r w:rsidRPr="006D70C2">
        <w:rPr>
          <w:rFonts w:ascii="Arial" w:hAnsi="Arial" w:cs="Arial"/>
          <w:b/>
        </w:rPr>
        <w:t xml:space="preserve">Przeciwdziałanie nadwadze i otyłości wśród dzieci w wieku 8 lat </w:t>
      </w:r>
      <w:r w:rsidRPr="006D70C2">
        <w:rPr>
          <w:rFonts w:ascii="Arial" w:hAnsi="Arial" w:cs="Arial"/>
          <w:b/>
        </w:rPr>
        <w:br/>
        <w:t xml:space="preserve">    uczęszczających do szczecińskich szkół podstawowych", </w:t>
      </w:r>
      <w:r w:rsidRPr="006D70C2">
        <w:rPr>
          <w:rFonts w:ascii="Arial" w:hAnsi="Arial" w:cs="Arial"/>
        </w:rPr>
        <w:t xml:space="preserve">w tym: 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wykonanie przesiewowych badań fizykalnych (z pełnymi pomiarami antropometrycznymi), wraz z pogłębionym wywiadem w kierunku obciążenia ryzykiem chorób metabolicznych;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wykonanie testów wydolności fizycznej;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wykonanie pomiarów ciśnienia tętniczego;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przeprowadzenie wśród dzieci ankiet dotyczących stanu ich zdrowia, zachowań zdrowotnych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czynników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ryzyka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chorób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cywilizacyjnych; 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przekazanie 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>materiałów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edukacyjnych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>indywidualnego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planu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postępowania </w:t>
      </w:r>
    </w:p>
    <w:p w:rsidR="007E399A" w:rsidRPr="006D70C2" w:rsidRDefault="007E399A" w:rsidP="007E399A">
      <w:pPr>
        <w:pStyle w:val="Akapitzlist"/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zdrowotnego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dzieci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rodziców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bez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wykrytych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nieprawidłowości;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przeprowadzenie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badań</w:t>
      </w:r>
      <w:r>
        <w:rPr>
          <w:rFonts w:ascii="Arial" w:hAnsi="Arial" w:cs="Arial"/>
        </w:rPr>
        <w:t xml:space="preserve">   </w:t>
      </w:r>
      <w:r w:rsidRPr="006D70C2">
        <w:rPr>
          <w:rFonts w:ascii="Arial" w:hAnsi="Arial" w:cs="Arial"/>
        </w:rPr>
        <w:t xml:space="preserve"> laboratoryjnych </w:t>
      </w:r>
      <w:r>
        <w:rPr>
          <w:rFonts w:ascii="Arial" w:hAnsi="Arial" w:cs="Arial"/>
        </w:rPr>
        <w:t xml:space="preserve">    </w:t>
      </w:r>
      <w:r w:rsidRPr="006D70C2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   </w:t>
      </w:r>
      <w:r w:rsidRPr="006D70C2">
        <w:rPr>
          <w:rFonts w:ascii="Arial" w:hAnsi="Arial" w:cs="Arial"/>
        </w:rPr>
        <w:t>kierunku</w:t>
      </w:r>
      <w:r>
        <w:rPr>
          <w:rFonts w:ascii="Arial" w:hAnsi="Arial" w:cs="Arial"/>
        </w:rPr>
        <w:t xml:space="preserve">   </w:t>
      </w:r>
      <w:r w:rsidRPr="006D7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najczęstszych </w:t>
      </w:r>
      <w:r>
        <w:rPr>
          <w:rFonts w:ascii="Arial" w:hAnsi="Arial" w:cs="Arial"/>
        </w:rPr>
        <w:t xml:space="preserve">   </w:t>
      </w:r>
      <w:r w:rsidRPr="006D70C2">
        <w:rPr>
          <w:rFonts w:ascii="Arial" w:hAnsi="Arial" w:cs="Arial"/>
        </w:rPr>
        <w:t xml:space="preserve">chorób </w:t>
      </w:r>
    </w:p>
    <w:p w:rsidR="007E399A" w:rsidRPr="006D70C2" w:rsidRDefault="007E399A" w:rsidP="007E399A">
      <w:pPr>
        <w:pStyle w:val="Akapitzlist"/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metabolicznych;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kwalifikacja dzieci z wykrytymi nieprawidłowościami do dalszej interwencji w ramach programu edukacyjno-zdrowotnego;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spotkania konsultacyjne z lekarzem, psychologiem, dietetykiem oraz specjalistą aktywności fizycznej w celu uzyskania niezbędnej wiedzy i informacji na temat postępowania w celu utrzymania bądź obniżenia masy ciała u dziecka, w tym konsultacje indywidualne;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zapewnienie specjalistycznych konsultacji z lekarzem specjalistą lub specjalizującym się w chorobach  metabolicznych polegających na szczegółowej ocenie czynników ryzyka chorób cywilizacyjnych, ocenie wyników uzyskanych z badań laboratoryjnych,  </w:t>
      </w:r>
      <w:r w:rsidRPr="006D70C2">
        <w:rPr>
          <w:rFonts w:ascii="Arial" w:hAnsi="Arial" w:cs="Arial"/>
        </w:rPr>
        <w:br/>
        <w:t>a w przypadku rozpoznania zaburzeń istotnych klinicznie skierowanie do dalszej opieki w warunkach poradni specjalistycznych  finansowanych w ramach Narodowego Funduszu Zdrowia;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D70C2">
        <w:rPr>
          <w:rFonts w:ascii="Arial" w:hAnsi="Arial" w:cs="Arial"/>
        </w:rPr>
        <w:t>dostępnienie i zapewnienie obsługi interaktywnego modułu informatycznego zapewniającego możliwość bezpośredniego zapisywania informacji o objętych programem dzieciach przez wszystkich realizatorów (przesiew, poradnictwo, koordynacja)</w:t>
      </w:r>
      <w:r>
        <w:rPr>
          <w:rFonts w:ascii="Arial" w:hAnsi="Arial" w:cs="Arial"/>
        </w:rPr>
        <w:t>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przygotowanie w formie karty wyniku informacji zwrotnej o ocenie badanych parametrów oraz przekazanie materiałów edukacyjnych dla dzieci z prawidłową masą ciała i ich rodziców/opiekunów, wzmacniających pozytywne zachowania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prozdrowotne.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zapewnienie kontaktu </w:t>
      </w:r>
      <w:proofErr w:type="spellStart"/>
      <w:r w:rsidRPr="006D70C2">
        <w:rPr>
          <w:rFonts w:ascii="Arial" w:hAnsi="Arial" w:cs="Arial"/>
        </w:rPr>
        <w:t>online</w:t>
      </w:r>
      <w:proofErr w:type="spellEnd"/>
      <w:r w:rsidRPr="006D70C2">
        <w:rPr>
          <w:rFonts w:ascii="Arial" w:hAnsi="Arial" w:cs="Arial"/>
        </w:rPr>
        <w:t xml:space="preserve"> ze specjalistami w ramach udostępnionej przez wykonawcę  platformy internetowej;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całodobowa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dostępność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platformy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internetowej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przez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tygodniu;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zapewnienie warunków lokalowych zgodnie z obowiązującymi przepisami prawa </w:t>
      </w:r>
      <w:r w:rsidRPr="006D70C2">
        <w:rPr>
          <w:rFonts w:ascii="Arial" w:hAnsi="Arial" w:cs="Arial"/>
        </w:rPr>
        <w:br/>
        <w:t>do przeprowadzania świadczeń w ramach realizowanego programu;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zabezpieczenie wykwalifikowanej kadry niezbędnej do przeprowadzenia wszystkich elementów program;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wskazanie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koordynatora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programu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wraz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ze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szczegółowym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określeniem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jego zadań.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zbieranie, opracowywanie, przetwarzanie i analiza danych, w tym danych wrażliwych </w:t>
      </w:r>
      <w:r w:rsidRPr="006D70C2">
        <w:rPr>
          <w:rFonts w:ascii="Arial" w:hAnsi="Arial" w:cs="Arial"/>
        </w:rPr>
        <w:br/>
        <w:t>na potrzeby programu;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uzyskanie od rodzica/opiekuna dzieci pisemnej zgody na udział dziecka </w:t>
      </w:r>
      <w:r w:rsidRPr="006D70C2">
        <w:rPr>
          <w:rFonts w:ascii="Arial" w:hAnsi="Arial" w:cs="Arial"/>
        </w:rPr>
        <w:br/>
        <w:t>w programie;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przeprowadzenie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medialnej </w:t>
      </w:r>
      <w:r>
        <w:rPr>
          <w:rFonts w:ascii="Arial" w:hAnsi="Arial" w:cs="Arial"/>
        </w:rPr>
        <w:t xml:space="preserve">   </w:t>
      </w:r>
      <w:r w:rsidRPr="006D70C2">
        <w:rPr>
          <w:rFonts w:ascii="Arial" w:hAnsi="Arial" w:cs="Arial"/>
        </w:rPr>
        <w:t>kampanii</w:t>
      </w:r>
      <w:r>
        <w:rPr>
          <w:rFonts w:ascii="Arial" w:hAnsi="Arial" w:cs="Arial"/>
        </w:rPr>
        <w:t xml:space="preserve">   </w:t>
      </w:r>
      <w:r w:rsidRPr="006D70C2">
        <w:rPr>
          <w:rFonts w:ascii="Arial" w:hAnsi="Arial" w:cs="Arial"/>
        </w:rPr>
        <w:t xml:space="preserve"> informacyjnej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nt. 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>programu;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przeprowadzenie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 ewaluacji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programu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oceną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 xml:space="preserve"> efektywności </w:t>
      </w:r>
      <w:r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skuteczności;</w:t>
      </w:r>
    </w:p>
    <w:p w:rsidR="007E399A" w:rsidRPr="006D70C2" w:rsidRDefault="007E399A" w:rsidP="007E3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lastRenderedPageBreak/>
        <w:t xml:space="preserve"> przygotowanie dla Urzędu Miasta Szczecin kwartalnych, rocznych sprawozdań oraz końcowego sprawozdania merytoryczno-finansowego z realizacji  całego programu </w:t>
      </w:r>
      <w:r w:rsidRPr="006D70C2">
        <w:rPr>
          <w:rFonts w:ascii="Arial" w:hAnsi="Arial" w:cs="Arial"/>
        </w:rPr>
        <w:br/>
        <w:t>w formie pisemnej oraz  elektronicznej (edytowalnej EXCEL).</w:t>
      </w:r>
    </w:p>
    <w:p w:rsidR="007E399A" w:rsidRPr="006D70C2" w:rsidRDefault="007E399A" w:rsidP="007E399A">
      <w:pPr>
        <w:pStyle w:val="Nagwek2"/>
        <w:rPr>
          <w:rFonts w:ascii="Arial" w:hAnsi="Arial" w:cs="Arial"/>
          <w:b w:val="0"/>
          <w:szCs w:val="22"/>
        </w:rPr>
      </w:pPr>
      <w:r w:rsidRPr="006D70C2">
        <w:rPr>
          <w:rFonts w:ascii="Arial" w:hAnsi="Arial" w:cs="Arial"/>
          <w:strike/>
          <w:szCs w:val="22"/>
        </w:rPr>
        <w:t xml:space="preserve">                                                         </w:t>
      </w:r>
      <w:r w:rsidRPr="006D70C2">
        <w:rPr>
          <w:rFonts w:ascii="Arial" w:hAnsi="Arial" w:cs="Arial"/>
          <w:strike/>
          <w:szCs w:val="22"/>
        </w:rPr>
        <w:br/>
      </w:r>
      <w:r w:rsidRPr="006D70C2">
        <w:rPr>
          <w:rFonts w:ascii="Arial" w:hAnsi="Arial" w:cs="Arial"/>
          <w:szCs w:val="22"/>
        </w:rPr>
        <w:t xml:space="preserve">     10</w:t>
      </w:r>
      <w:r w:rsidRPr="006D70C2">
        <w:rPr>
          <w:rFonts w:ascii="Arial" w:hAnsi="Arial" w:cs="Arial"/>
          <w:b w:val="0"/>
          <w:szCs w:val="22"/>
        </w:rPr>
        <w:t xml:space="preserve">. Czas </w:t>
      </w:r>
      <w:r>
        <w:rPr>
          <w:rFonts w:ascii="Arial" w:hAnsi="Arial" w:cs="Arial"/>
          <w:b w:val="0"/>
          <w:szCs w:val="22"/>
        </w:rPr>
        <w:t xml:space="preserve"> </w:t>
      </w:r>
      <w:r w:rsidRPr="006D70C2">
        <w:rPr>
          <w:rFonts w:ascii="Arial" w:hAnsi="Arial" w:cs="Arial"/>
          <w:b w:val="0"/>
          <w:szCs w:val="22"/>
        </w:rPr>
        <w:t>realizacji</w:t>
      </w:r>
      <w:r>
        <w:rPr>
          <w:rFonts w:ascii="Arial" w:hAnsi="Arial" w:cs="Arial"/>
          <w:b w:val="0"/>
          <w:szCs w:val="22"/>
        </w:rPr>
        <w:t xml:space="preserve"> </w:t>
      </w:r>
      <w:r w:rsidRPr="006D70C2">
        <w:rPr>
          <w:rFonts w:ascii="Arial" w:hAnsi="Arial" w:cs="Arial"/>
          <w:b w:val="0"/>
          <w:szCs w:val="22"/>
        </w:rPr>
        <w:t xml:space="preserve"> zadania:</w:t>
      </w:r>
      <w:r>
        <w:rPr>
          <w:rFonts w:ascii="Arial" w:hAnsi="Arial" w:cs="Arial"/>
          <w:b w:val="0"/>
          <w:szCs w:val="22"/>
        </w:rPr>
        <w:t xml:space="preserve"> </w:t>
      </w:r>
      <w:r w:rsidRPr="006D70C2">
        <w:rPr>
          <w:rFonts w:ascii="Arial" w:hAnsi="Arial" w:cs="Arial"/>
          <w:b w:val="0"/>
          <w:szCs w:val="22"/>
        </w:rPr>
        <w:t>od</w:t>
      </w:r>
      <w:r>
        <w:rPr>
          <w:rFonts w:ascii="Arial" w:hAnsi="Arial" w:cs="Arial"/>
          <w:b w:val="0"/>
          <w:szCs w:val="22"/>
        </w:rPr>
        <w:t xml:space="preserve"> </w:t>
      </w:r>
      <w:r w:rsidRPr="006D70C2">
        <w:rPr>
          <w:rFonts w:ascii="Arial" w:hAnsi="Arial" w:cs="Arial"/>
          <w:b w:val="0"/>
          <w:szCs w:val="22"/>
        </w:rPr>
        <w:t xml:space="preserve"> dnia</w:t>
      </w:r>
      <w:r>
        <w:rPr>
          <w:rFonts w:ascii="Arial" w:hAnsi="Arial" w:cs="Arial"/>
          <w:b w:val="0"/>
          <w:szCs w:val="22"/>
        </w:rPr>
        <w:t xml:space="preserve"> </w:t>
      </w:r>
      <w:r w:rsidRPr="006D70C2">
        <w:rPr>
          <w:rFonts w:ascii="Arial" w:hAnsi="Arial" w:cs="Arial"/>
          <w:b w:val="0"/>
          <w:szCs w:val="22"/>
        </w:rPr>
        <w:t xml:space="preserve"> zawarcia umowy w 2016 </w:t>
      </w:r>
      <w:proofErr w:type="spellStart"/>
      <w:r w:rsidRPr="006D70C2">
        <w:rPr>
          <w:rFonts w:ascii="Arial" w:hAnsi="Arial" w:cs="Arial"/>
          <w:b w:val="0"/>
          <w:szCs w:val="22"/>
        </w:rPr>
        <w:t>r</w:t>
      </w:r>
      <w:proofErr w:type="spellEnd"/>
      <w:r w:rsidRPr="006D70C2">
        <w:rPr>
          <w:rFonts w:ascii="Arial" w:hAnsi="Arial" w:cs="Arial"/>
          <w:b w:val="0"/>
          <w:szCs w:val="22"/>
        </w:rPr>
        <w:t>. do 30</w:t>
      </w:r>
      <w:r>
        <w:rPr>
          <w:rFonts w:ascii="Arial" w:hAnsi="Arial" w:cs="Arial"/>
          <w:b w:val="0"/>
          <w:szCs w:val="22"/>
        </w:rPr>
        <w:t xml:space="preserve"> </w:t>
      </w:r>
      <w:r w:rsidRPr="006D70C2">
        <w:rPr>
          <w:rFonts w:ascii="Arial" w:hAnsi="Arial" w:cs="Arial"/>
          <w:b w:val="0"/>
          <w:szCs w:val="22"/>
        </w:rPr>
        <w:t>listopada</w:t>
      </w:r>
      <w:r>
        <w:rPr>
          <w:rFonts w:ascii="Arial" w:hAnsi="Arial" w:cs="Arial"/>
          <w:b w:val="0"/>
          <w:szCs w:val="22"/>
        </w:rPr>
        <w:t xml:space="preserve"> </w:t>
      </w:r>
      <w:r w:rsidRPr="006D70C2">
        <w:rPr>
          <w:rFonts w:ascii="Arial" w:hAnsi="Arial" w:cs="Arial"/>
          <w:b w:val="0"/>
          <w:szCs w:val="22"/>
        </w:rPr>
        <w:t xml:space="preserve"> 2018 </w:t>
      </w:r>
      <w:proofErr w:type="spellStart"/>
      <w:r w:rsidRPr="006D70C2">
        <w:rPr>
          <w:rFonts w:ascii="Arial" w:hAnsi="Arial" w:cs="Arial"/>
          <w:b w:val="0"/>
          <w:szCs w:val="22"/>
        </w:rPr>
        <w:t>r</w:t>
      </w:r>
      <w:proofErr w:type="spellEnd"/>
      <w:r w:rsidRPr="006D70C2">
        <w:rPr>
          <w:rFonts w:ascii="Arial" w:hAnsi="Arial" w:cs="Arial"/>
          <w:b w:val="0"/>
          <w:szCs w:val="22"/>
        </w:rPr>
        <w:t>.</w:t>
      </w:r>
    </w:p>
    <w:p w:rsidR="007E399A" w:rsidRPr="006D70C2" w:rsidRDefault="007E399A" w:rsidP="007E399A">
      <w:pPr>
        <w:rPr>
          <w:rFonts w:ascii="Arial" w:hAnsi="Arial" w:cs="Arial"/>
          <w:lang w:eastAsia="pl-PL"/>
        </w:rPr>
      </w:pPr>
    </w:p>
    <w:p w:rsidR="007E399A" w:rsidRDefault="007E399A" w:rsidP="007E399A">
      <w:pPr>
        <w:pStyle w:val="Akapitzlist"/>
        <w:numPr>
          <w:ilvl w:val="0"/>
          <w:numId w:val="2"/>
        </w:numPr>
        <w:spacing w:after="120"/>
        <w:ind w:left="426" w:hanging="142"/>
        <w:jc w:val="both"/>
        <w:rPr>
          <w:rFonts w:ascii="Arial" w:hAnsi="Arial" w:cs="Arial"/>
        </w:rPr>
      </w:pPr>
      <w:r w:rsidRPr="006D70C2">
        <w:rPr>
          <w:rFonts w:ascii="Arial" w:hAnsi="Arial" w:cs="Arial"/>
        </w:rPr>
        <w:t>Realizator zadania ponosi odpowiedzialność za ewentualne szkody wyrządzone</w:t>
      </w:r>
      <w:r>
        <w:rPr>
          <w:rFonts w:ascii="Arial" w:hAnsi="Arial" w:cs="Arial"/>
        </w:rPr>
        <w:br/>
        <w:t xml:space="preserve">     </w:t>
      </w:r>
      <w:r w:rsidRPr="006D70C2">
        <w:rPr>
          <w:rFonts w:ascii="Arial" w:hAnsi="Arial" w:cs="Arial"/>
        </w:rPr>
        <w:t xml:space="preserve">przy 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>realizacji zadania,</w:t>
      </w:r>
      <w:r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</w:rPr>
        <w:t xml:space="preserve"> w tym również za szkody wyrządzone przez podwykonawców. </w:t>
      </w:r>
    </w:p>
    <w:p w:rsidR="007E399A" w:rsidRDefault="007E399A" w:rsidP="007E399A">
      <w:pPr>
        <w:pStyle w:val="Akapitzlist"/>
        <w:spacing w:after="120"/>
        <w:ind w:left="284" w:hanging="284"/>
        <w:jc w:val="both"/>
        <w:rPr>
          <w:rFonts w:ascii="Arial" w:hAnsi="Arial" w:cs="Arial"/>
          <w:b/>
          <w:bCs/>
        </w:rPr>
      </w:pPr>
    </w:p>
    <w:p w:rsidR="007E399A" w:rsidRPr="006D70C2" w:rsidRDefault="007E399A" w:rsidP="007E399A">
      <w:pPr>
        <w:pStyle w:val="Akapitzlist"/>
        <w:spacing w:after="120"/>
        <w:ind w:left="284" w:hanging="284"/>
        <w:jc w:val="both"/>
        <w:rPr>
          <w:rFonts w:ascii="Arial" w:hAnsi="Arial" w:cs="Arial"/>
          <w:b/>
          <w:bCs/>
        </w:rPr>
      </w:pPr>
      <w:r w:rsidRPr="006D70C2">
        <w:rPr>
          <w:rFonts w:ascii="Arial" w:hAnsi="Arial" w:cs="Arial"/>
          <w:b/>
          <w:bCs/>
        </w:rPr>
        <w:t xml:space="preserve">     12. </w:t>
      </w:r>
      <w:r w:rsidRPr="006D70C2">
        <w:rPr>
          <w:rFonts w:ascii="Arial" w:hAnsi="Arial" w:cs="Arial"/>
          <w:bCs/>
        </w:rPr>
        <w:t>Maksymalna wysoko</w:t>
      </w:r>
      <w:r w:rsidRPr="006D70C2">
        <w:rPr>
          <w:rFonts w:ascii="Arial" w:hAnsi="Arial" w:cs="Arial"/>
        </w:rPr>
        <w:t>ść kosztów</w:t>
      </w:r>
      <w:r w:rsidRPr="006D70C2">
        <w:rPr>
          <w:rFonts w:ascii="Arial" w:hAnsi="Arial" w:cs="Arial"/>
          <w:bCs/>
        </w:rPr>
        <w:t xml:space="preserve"> przeznaczonych ze strony Urzędu Miasta Szczecin</w:t>
      </w:r>
      <w:r w:rsidRPr="006D70C2">
        <w:rPr>
          <w:rFonts w:ascii="Arial" w:hAnsi="Arial" w:cs="Arial"/>
          <w:bCs/>
        </w:rPr>
        <w:br/>
        <w:t xml:space="preserve">        na realizacj</w:t>
      </w:r>
      <w:r w:rsidRPr="006D70C2">
        <w:rPr>
          <w:rFonts w:ascii="Arial" w:hAnsi="Arial" w:cs="Arial"/>
        </w:rPr>
        <w:t xml:space="preserve">ę całego </w:t>
      </w:r>
      <w:r w:rsidRPr="006D70C2">
        <w:rPr>
          <w:rFonts w:ascii="Arial" w:hAnsi="Arial" w:cs="Arial"/>
          <w:bCs/>
        </w:rPr>
        <w:t>zadania nie może przekroczyć w kolejnych latach kwot:</w:t>
      </w:r>
      <w:r w:rsidRPr="006D70C2">
        <w:rPr>
          <w:rFonts w:ascii="Arial" w:hAnsi="Arial" w:cs="Arial"/>
          <w:b/>
          <w:bCs/>
        </w:rPr>
        <w:t xml:space="preserve"> </w:t>
      </w:r>
    </w:p>
    <w:p w:rsidR="007E399A" w:rsidRPr="006D70C2" w:rsidRDefault="007E399A" w:rsidP="007E399A">
      <w:pPr>
        <w:pStyle w:val="Akapitzlist"/>
        <w:numPr>
          <w:ilvl w:val="0"/>
          <w:numId w:val="4"/>
        </w:numPr>
        <w:spacing w:after="120"/>
        <w:rPr>
          <w:rFonts w:ascii="Arial" w:hAnsi="Arial" w:cs="Arial"/>
          <w:bCs/>
          <w:i/>
        </w:rPr>
      </w:pPr>
      <w:r w:rsidRPr="006D70C2">
        <w:rPr>
          <w:rFonts w:ascii="Arial" w:hAnsi="Arial" w:cs="Arial"/>
          <w:b/>
          <w:bCs/>
        </w:rPr>
        <w:t xml:space="preserve">2016 </w:t>
      </w:r>
      <w:proofErr w:type="spellStart"/>
      <w:r w:rsidRPr="006D70C2">
        <w:rPr>
          <w:rFonts w:ascii="Arial" w:hAnsi="Arial" w:cs="Arial"/>
          <w:b/>
          <w:bCs/>
        </w:rPr>
        <w:t>r</w:t>
      </w:r>
      <w:proofErr w:type="spellEnd"/>
      <w:r w:rsidRPr="006D70C2">
        <w:rPr>
          <w:rFonts w:ascii="Arial" w:hAnsi="Arial" w:cs="Arial"/>
          <w:b/>
          <w:bCs/>
        </w:rPr>
        <w:t>. – 350 000 zł brutto</w:t>
      </w:r>
    </w:p>
    <w:p w:rsidR="007E399A" w:rsidRPr="006D70C2" w:rsidRDefault="007E399A" w:rsidP="007E399A">
      <w:pPr>
        <w:pStyle w:val="Akapitzlist"/>
        <w:numPr>
          <w:ilvl w:val="0"/>
          <w:numId w:val="4"/>
        </w:numPr>
        <w:spacing w:after="120"/>
        <w:rPr>
          <w:rFonts w:ascii="Arial" w:hAnsi="Arial" w:cs="Arial"/>
          <w:bCs/>
          <w:i/>
        </w:rPr>
      </w:pPr>
      <w:r w:rsidRPr="006D70C2">
        <w:rPr>
          <w:rFonts w:ascii="Arial" w:hAnsi="Arial" w:cs="Arial"/>
          <w:b/>
          <w:bCs/>
        </w:rPr>
        <w:t xml:space="preserve">2017 </w:t>
      </w:r>
      <w:proofErr w:type="spellStart"/>
      <w:r w:rsidRPr="006D70C2">
        <w:rPr>
          <w:rFonts w:ascii="Arial" w:hAnsi="Arial" w:cs="Arial"/>
          <w:b/>
          <w:bCs/>
        </w:rPr>
        <w:t>r</w:t>
      </w:r>
      <w:proofErr w:type="spellEnd"/>
      <w:r w:rsidRPr="006D70C2">
        <w:rPr>
          <w:rFonts w:ascii="Arial" w:hAnsi="Arial" w:cs="Arial"/>
          <w:b/>
          <w:bCs/>
        </w:rPr>
        <w:t>. - 350 000 zł brutto</w:t>
      </w:r>
    </w:p>
    <w:p w:rsidR="007E399A" w:rsidRPr="006D70C2" w:rsidRDefault="007E399A" w:rsidP="007E399A">
      <w:pPr>
        <w:pStyle w:val="Akapitzlist"/>
        <w:numPr>
          <w:ilvl w:val="0"/>
          <w:numId w:val="4"/>
        </w:numPr>
        <w:spacing w:after="120"/>
        <w:rPr>
          <w:rFonts w:ascii="Arial" w:hAnsi="Arial" w:cs="Arial"/>
          <w:bCs/>
          <w:i/>
        </w:rPr>
      </w:pPr>
      <w:r w:rsidRPr="006D70C2">
        <w:rPr>
          <w:rFonts w:ascii="Arial" w:hAnsi="Arial" w:cs="Arial"/>
          <w:b/>
          <w:bCs/>
        </w:rPr>
        <w:t xml:space="preserve">2018 </w:t>
      </w:r>
      <w:proofErr w:type="spellStart"/>
      <w:r w:rsidRPr="006D70C2">
        <w:rPr>
          <w:rFonts w:ascii="Arial" w:hAnsi="Arial" w:cs="Arial"/>
          <w:b/>
          <w:bCs/>
        </w:rPr>
        <w:t>r</w:t>
      </w:r>
      <w:proofErr w:type="spellEnd"/>
      <w:r w:rsidRPr="006D70C2">
        <w:rPr>
          <w:rFonts w:ascii="Arial" w:hAnsi="Arial" w:cs="Arial"/>
          <w:b/>
          <w:bCs/>
        </w:rPr>
        <w:t>.- 350 000 zł brutto</w:t>
      </w:r>
      <w:r w:rsidRPr="006D70C2">
        <w:rPr>
          <w:rFonts w:ascii="Arial" w:hAnsi="Arial" w:cs="Arial"/>
          <w:b/>
          <w:bCs/>
        </w:rPr>
        <w:br/>
      </w:r>
    </w:p>
    <w:p w:rsidR="007E399A" w:rsidRPr="006D70C2" w:rsidRDefault="007E399A" w:rsidP="007E399A">
      <w:pPr>
        <w:pStyle w:val="Akapitzlist"/>
        <w:spacing w:after="120"/>
        <w:ind w:left="142" w:hanging="142"/>
        <w:jc w:val="both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 xml:space="preserve">        13.</w:t>
      </w:r>
      <w:r w:rsidRPr="006D70C2">
        <w:rPr>
          <w:rFonts w:ascii="Arial" w:hAnsi="Arial" w:cs="Arial"/>
        </w:rPr>
        <w:t xml:space="preserve">Osobą uprawnioną do kontaktów z oferentami oraz do udzielania szczegółowych </w:t>
      </w:r>
      <w:r w:rsidRPr="006D70C2">
        <w:rPr>
          <w:rFonts w:ascii="Arial" w:hAnsi="Arial" w:cs="Arial"/>
        </w:rPr>
        <w:br/>
        <w:t xml:space="preserve">            informacji w przedmiocie postępowania konkursowego jest   p. Wioletta   Perzyńska </w:t>
      </w:r>
      <w:r w:rsidRPr="006D70C2">
        <w:rPr>
          <w:rFonts w:ascii="Arial" w:hAnsi="Arial" w:cs="Arial"/>
        </w:rPr>
        <w:br/>
        <w:t xml:space="preserve">            - Główny Specjalista Referatu ds. Promocji i Profilaktyki Zdrowia w Wydziale Spraw</w:t>
      </w:r>
      <w:r w:rsidRPr="006D70C2">
        <w:rPr>
          <w:rFonts w:ascii="Arial" w:hAnsi="Arial" w:cs="Arial"/>
        </w:rPr>
        <w:br/>
        <w:t xml:space="preserve">            Społecznych Urzędu  Miasta   Szczecin, pok. 336 K, tel. 91 42 45</w:t>
      </w:r>
      <w:r>
        <w:rPr>
          <w:rFonts w:ascii="Arial" w:hAnsi="Arial" w:cs="Arial"/>
        </w:rPr>
        <w:t> </w:t>
      </w:r>
      <w:r w:rsidRPr="006D70C2">
        <w:rPr>
          <w:rFonts w:ascii="Arial" w:hAnsi="Arial" w:cs="Arial"/>
        </w:rPr>
        <w:t>674</w:t>
      </w:r>
    </w:p>
    <w:p w:rsidR="007E399A" w:rsidRPr="006D70C2" w:rsidRDefault="007E399A" w:rsidP="007E399A">
      <w:pPr>
        <w:pStyle w:val="Akapitzlist"/>
        <w:spacing w:after="120"/>
        <w:ind w:left="142" w:hanging="142"/>
        <w:jc w:val="both"/>
        <w:rPr>
          <w:rFonts w:ascii="Arial" w:hAnsi="Arial" w:cs="Arial"/>
        </w:rPr>
      </w:pPr>
    </w:p>
    <w:p w:rsidR="007E399A" w:rsidRDefault="007E399A" w:rsidP="007E399A">
      <w:pPr>
        <w:pStyle w:val="Akapitzlist"/>
        <w:spacing w:after="120"/>
        <w:ind w:left="142" w:hanging="142"/>
        <w:jc w:val="both"/>
        <w:rPr>
          <w:rFonts w:ascii="Arial" w:hAnsi="Arial" w:cs="Arial"/>
        </w:rPr>
      </w:pPr>
    </w:p>
    <w:p w:rsidR="007E399A" w:rsidRDefault="007E399A" w:rsidP="007E399A">
      <w:pPr>
        <w:pStyle w:val="Akapitzlist"/>
        <w:spacing w:after="120"/>
        <w:ind w:left="142" w:hanging="142"/>
        <w:jc w:val="both"/>
        <w:rPr>
          <w:rFonts w:ascii="Arial" w:hAnsi="Arial" w:cs="Arial"/>
        </w:rPr>
      </w:pP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695"/>
    <w:multiLevelType w:val="multilevel"/>
    <w:tmpl w:val="9FA85C4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8A29CD"/>
    <w:multiLevelType w:val="multilevel"/>
    <w:tmpl w:val="93046B54"/>
    <w:lvl w:ilvl="0">
      <w:start w:val="11"/>
      <w:numFmt w:val="decimal"/>
      <w:lvlText w:val="%1."/>
      <w:lvlJc w:val="left"/>
      <w:pPr>
        <w:ind w:left="82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44" w:hanging="360"/>
      </w:pPr>
    </w:lvl>
    <w:lvl w:ilvl="2">
      <w:start w:val="1"/>
      <w:numFmt w:val="lowerRoman"/>
      <w:lvlText w:val="%3."/>
      <w:lvlJc w:val="right"/>
      <w:pPr>
        <w:ind w:left="2264" w:hanging="180"/>
      </w:pPr>
    </w:lvl>
    <w:lvl w:ilvl="3">
      <w:start w:val="1"/>
      <w:numFmt w:val="decimal"/>
      <w:lvlText w:val="%4."/>
      <w:lvlJc w:val="left"/>
      <w:pPr>
        <w:ind w:left="2984" w:hanging="360"/>
      </w:pPr>
    </w:lvl>
    <w:lvl w:ilvl="4">
      <w:start w:val="1"/>
      <w:numFmt w:val="lowerLetter"/>
      <w:lvlText w:val="%5."/>
      <w:lvlJc w:val="left"/>
      <w:pPr>
        <w:ind w:left="3704" w:hanging="360"/>
      </w:pPr>
    </w:lvl>
    <w:lvl w:ilvl="5">
      <w:start w:val="1"/>
      <w:numFmt w:val="lowerRoman"/>
      <w:lvlText w:val="%6."/>
      <w:lvlJc w:val="right"/>
      <w:pPr>
        <w:ind w:left="4424" w:hanging="180"/>
      </w:pPr>
    </w:lvl>
    <w:lvl w:ilvl="6">
      <w:start w:val="1"/>
      <w:numFmt w:val="decimal"/>
      <w:lvlText w:val="%7."/>
      <w:lvlJc w:val="left"/>
      <w:pPr>
        <w:ind w:left="5144" w:hanging="360"/>
      </w:pPr>
    </w:lvl>
    <w:lvl w:ilvl="7">
      <w:start w:val="1"/>
      <w:numFmt w:val="lowerLetter"/>
      <w:lvlText w:val="%8."/>
      <w:lvlJc w:val="left"/>
      <w:pPr>
        <w:ind w:left="5864" w:hanging="360"/>
      </w:pPr>
    </w:lvl>
    <w:lvl w:ilvl="8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65FE0306"/>
    <w:multiLevelType w:val="multilevel"/>
    <w:tmpl w:val="5D8C4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01440E"/>
    <w:multiLevelType w:val="multilevel"/>
    <w:tmpl w:val="3B1E491A"/>
    <w:lvl w:ilvl="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E399A"/>
    <w:rsid w:val="000B0BA2"/>
    <w:rsid w:val="00205532"/>
    <w:rsid w:val="00206FE7"/>
    <w:rsid w:val="00467231"/>
    <w:rsid w:val="007E399A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9A"/>
    <w:pPr>
      <w:suppressAutoHyphens/>
    </w:pPr>
    <w:rPr>
      <w:rFonts w:cs="Times New Roman"/>
    </w:rPr>
  </w:style>
  <w:style w:type="paragraph" w:styleId="Nagwek2">
    <w:name w:val="heading 2"/>
    <w:basedOn w:val="Normalny"/>
    <w:link w:val="Nagwek2Znak"/>
    <w:qFormat/>
    <w:rsid w:val="007E399A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7E399A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2016-07-06T08:45:00Z</dcterms:created>
  <dcterms:modified xsi:type="dcterms:W3CDTF">2016-07-06T08:47:00Z</dcterms:modified>
</cp:coreProperties>
</file>